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1228" w14:textId="25375E83" w:rsidR="00FB25C3" w:rsidRDefault="00165DE6" w:rsidP="00165DE6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研究生在校生情况</w:t>
      </w:r>
    </w:p>
    <w:p w14:paraId="0112A145" w14:textId="77777777" w:rsidR="00165DE6" w:rsidRPr="005B230A" w:rsidRDefault="00165DE6" w:rsidP="00165DE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230A">
        <w:rPr>
          <w:rFonts w:ascii="仿宋" w:eastAsia="仿宋" w:hAnsi="仿宋" w:cs="仿宋" w:hint="eastAsia"/>
          <w:sz w:val="30"/>
          <w:szCs w:val="30"/>
        </w:rPr>
        <w:t>我校2006年获批硕士学位授权单位，2</w:t>
      </w:r>
      <w:r w:rsidRPr="005B230A">
        <w:rPr>
          <w:rFonts w:ascii="仿宋" w:eastAsia="仿宋" w:hAnsi="仿宋" w:cs="仿宋"/>
          <w:sz w:val="30"/>
          <w:szCs w:val="30"/>
        </w:rPr>
        <w:t>017</w:t>
      </w:r>
      <w:r w:rsidRPr="005B230A">
        <w:rPr>
          <w:rFonts w:ascii="仿宋" w:eastAsia="仿宋" w:hAnsi="仿宋" w:cs="仿宋" w:hint="eastAsia"/>
          <w:sz w:val="30"/>
          <w:szCs w:val="30"/>
        </w:rPr>
        <w:t>年获批博士学位授权单位，</w:t>
      </w:r>
      <w:r>
        <w:rPr>
          <w:rFonts w:ascii="仿宋" w:eastAsia="仿宋" w:hAnsi="仿宋" w:cs="仿宋" w:hint="eastAsia"/>
          <w:sz w:val="30"/>
          <w:szCs w:val="30"/>
        </w:rPr>
        <w:t>是</w:t>
      </w:r>
      <w:r w:rsidRPr="005B230A">
        <w:rPr>
          <w:rFonts w:ascii="仿宋" w:eastAsia="仿宋" w:hAnsi="仿宋" w:cs="仿宋" w:hint="eastAsia"/>
          <w:sz w:val="30"/>
          <w:szCs w:val="30"/>
        </w:rPr>
        <w:t>黑龙江省唯一</w:t>
      </w:r>
      <w:proofErr w:type="gramStart"/>
      <w:r w:rsidRPr="005B230A">
        <w:rPr>
          <w:rFonts w:ascii="仿宋" w:eastAsia="仿宋" w:hAnsi="仿宋" w:cs="仿宋" w:hint="eastAsia"/>
          <w:sz w:val="30"/>
          <w:szCs w:val="30"/>
        </w:rPr>
        <w:t>一个</w:t>
      </w:r>
      <w:proofErr w:type="gramEnd"/>
      <w:r w:rsidRPr="005B230A">
        <w:rPr>
          <w:rFonts w:ascii="仿宋" w:eastAsia="仿宋" w:hAnsi="仿宋" w:cs="仿宋" w:hint="eastAsia"/>
          <w:sz w:val="30"/>
          <w:szCs w:val="30"/>
        </w:rPr>
        <w:t>体育学博士</w:t>
      </w:r>
      <w:r>
        <w:rPr>
          <w:rFonts w:ascii="仿宋" w:eastAsia="仿宋" w:hAnsi="仿宋" w:cs="仿宋" w:hint="eastAsia"/>
          <w:sz w:val="30"/>
          <w:szCs w:val="30"/>
        </w:rPr>
        <w:t>授权单位</w:t>
      </w:r>
      <w:r w:rsidRPr="005B230A">
        <w:rPr>
          <w:rFonts w:ascii="仿宋" w:eastAsia="仿宋" w:hAnsi="仿宋" w:cs="仿宋" w:hint="eastAsia"/>
          <w:sz w:val="30"/>
          <w:szCs w:val="30"/>
        </w:rPr>
        <w:t>。现有体育学一级学科博士点一个，体育学一级学科硕士点一个，在体育学门类下按照四个二级学科和一个自设学科招生，同时体育硕士专业学位四个领域均具有招生资格并开展招生。</w:t>
      </w:r>
      <w:r>
        <w:rPr>
          <w:rFonts w:ascii="仿宋" w:eastAsia="仿宋" w:hAnsi="仿宋" w:cs="仿宋" w:hint="eastAsia"/>
          <w:sz w:val="30"/>
          <w:szCs w:val="30"/>
        </w:rPr>
        <w:t>经过多年的努力，</w:t>
      </w:r>
      <w:r w:rsidRPr="005B230A">
        <w:rPr>
          <w:rFonts w:ascii="仿宋" w:eastAsia="仿宋" w:hAnsi="仿宋" w:cs="仿宋" w:hint="eastAsia"/>
          <w:sz w:val="30"/>
          <w:szCs w:val="30"/>
          <w:lang w:val="zh-CN"/>
        </w:rPr>
        <w:t>学科建设与研究生教育规模扩大、层次提升、成效显著，实现历史性突破。</w:t>
      </w:r>
    </w:p>
    <w:p w14:paraId="0140A33A" w14:textId="77777777" w:rsidR="00165DE6" w:rsidRPr="005B230A" w:rsidRDefault="00165DE6" w:rsidP="00165DE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230A">
        <w:rPr>
          <w:rFonts w:ascii="仿宋" w:eastAsia="仿宋" w:hAnsi="仿宋" w:cs="仿宋" w:hint="eastAsia"/>
          <w:sz w:val="30"/>
          <w:szCs w:val="30"/>
        </w:rPr>
        <w:t>招生人数由2007年</w:t>
      </w:r>
      <w:r>
        <w:rPr>
          <w:rFonts w:ascii="仿宋" w:eastAsia="仿宋" w:hAnsi="仿宋" w:cs="仿宋"/>
          <w:sz w:val="30"/>
          <w:szCs w:val="30"/>
        </w:rPr>
        <w:t>12</w:t>
      </w:r>
      <w:r w:rsidRPr="005B230A">
        <w:rPr>
          <w:rFonts w:ascii="仿宋" w:eastAsia="仿宋" w:hAnsi="仿宋" w:cs="仿宋" w:hint="eastAsia"/>
          <w:sz w:val="30"/>
          <w:szCs w:val="30"/>
        </w:rPr>
        <w:t>人扩大到2020年的</w:t>
      </w:r>
      <w:r w:rsidRPr="005B230A">
        <w:rPr>
          <w:rFonts w:ascii="仿宋" w:eastAsia="仿宋" w:hAnsi="仿宋" w:cs="仿宋"/>
          <w:sz w:val="30"/>
          <w:szCs w:val="30"/>
        </w:rPr>
        <w:t>380</w:t>
      </w:r>
      <w:r w:rsidRPr="005B230A">
        <w:rPr>
          <w:rFonts w:ascii="仿宋" w:eastAsia="仿宋" w:hAnsi="仿宋" w:cs="仿宋" w:hint="eastAsia"/>
          <w:sz w:val="30"/>
          <w:szCs w:val="30"/>
        </w:rPr>
        <w:t>人，招生规模增长了</w:t>
      </w:r>
      <w:r>
        <w:rPr>
          <w:rFonts w:ascii="仿宋" w:eastAsia="仿宋" w:hAnsi="仿宋" w:cs="仿宋"/>
          <w:sz w:val="30"/>
          <w:szCs w:val="30"/>
        </w:rPr>
        <w:t>30</w:t>
      </w:r>
      <w:r w:rsidRPr="005B230A">
        <w:rPr>
          <w:rFonts w:ascii="仿宋" w:eastAsia="仿宋" w:hAnsi="仿宋" w:cs="仿宋" w:hint="eastAsia"/>
          <w:sz w:val="30"/>
          <w:szCs w:val="30"/>
        </w:rPr>
        <w:t>倍。自2007年以来，累计招收各类硕士研究生</w:t>
      </w:r>
      <w:r>
        <w:rPr>
          <w:rFonts w:ascii="仿宋" w:eastAsia="仿宋" w:hAnsi="仿宋" w:cs="仿宋"/>
          <w:sz w:val="30"/>
          <w:szCs w:val="30"/>
        </w:rPr>
        <w:t>1363</w:t>
      </w:r>
      <w:r w:rsidRPr="005B230A">
        <w:rPr>
          <w:rFonts w:ascii="仿宋" w:eastAsia="仿宋" w:hAnsi="仿宋" w:cs="仿宋" w:hint="eastAsia"/>
          <w:sz w:val="30"/>
          <w:szCs w:val="30"/>
        </w:rPr>
        <w:t>名，其中全日制学术型硕士</w:t>
      </w:r>
      <w:r>
        <w:rPr>
          <w:rFonts w:ascii="仿宋" w:eastAsia="仿宋" w:hAnsi="仿宋" w:cs="仿宋"/>
          <w:sz w:val="30"/>
          <w:szCs w:val="30"/>
        </w:rPr>
        <w:t>874</w:t>
      </w:r>
      <w:r w:rsidRPr="005B230A">
        <w:rPr>
          <w:rFonts w:ascii="仿宋" w:eastAsia="仿宋" w:hAnsi="仿宋" w:cs="仿宋" w:hint="eastAsia"/>
          <w:sz w:val="30"/>
          <w:szCs w:val="30"/>
        </w:rPr>
        <w:t>人，全日制专业学位研究生</w:t>
      </w:r>
      <w:r>
        <w:rPr>
          <w:rFonts w:ascii="仿宋" w:eastAsia="仿宋" w:hAnsi="仿宋" w:cs="仿宋"/>
          <w:sz w:val="30"/>
          <w:szCs w:val="30"/>
        </w:rPr>
        <w:t>466</w:t>
      </w:r>
      <w:r w:rsidRPr="005B230A">
        <w:rPr>
          <w:rFonts w:ascii="仿宋" w:eastAsia="仿宋" w:hAnsi="仿宋" w:cs="仿宋" w:hint="eastAsia"/>
          <w:sz w:val="30"/>
          <w:szCs w:val="30"/>
        </w:rPr>
        <w:t>人，高校在职教师硕士</w:t>
      </w:r>
      <w:r>
        <w:rPr>
          <w:rFonts w:ascii="仿宋" w:eastAsia="仿宋" w:hAnsi="仿宋" w:cs="仿宋"/>
          <w:sz w:val="30"/>
          <w:szCs w:val="30"/>
        </w:rPr>
        <w:t>23</w:t>
      </w:r>
      <w:r w:rsidRPr="005B230A">
        <w:rPr>
          <w:rFonts w:ascii="仿宋" w:eastAsia="仿宋" w:hAnsi="仿宋" w:cs="仿宋" w:hint="eastAsia"/>
          <w:sz w:val="30"/>
          <w:szCs w:val="30"/>
        </w:rPr>
        <w:t>人。</w:t>
      </w:r>
    </w:p>
    <w:p w14:paraId="37ACA5B0" w14:textId="3B3C39F6" w:rsidR="00165DE6" w:rsidRPr="005B230A" w:rsidRDefault="00165DE6" w:rsidP="00165DE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230A">
        <w:rPr>
          <w:rFonts w:ascii="仿宋" w:eastAsia="仿宋" w:hAnsi="仿宋" w:cs="仿宋" w:hint="eastAsia"/>
          <w:sz w:val="30"/>
          <w:szCs w:val="30"/>
        </w:rPr>
        <w:t>截止到2020年</w:t>
      </w:r>
      <w:r w:rsidR="00542B5B">
        <w:rPr>
          <w:rFonts w:ascii="仿宋" w:eastAsia="仿宋" w:hAnsi="仿宋" w:cs="仿宋" w:hint="eastAsia"/>
          <w:sz w:val="30"/>
          <w:szCs w:val="30"/>
        </w:rPr>
        <w:t>6</w:t>
      </w:r>
      <w:r w:rsidRPr="005B230A">
        <w:rPr>
          <w:rFonts w:ascii="仿宋" w:eastAsia="仿宋" w:hAnsi="仿宋" w:cs="仿宋" w:hint="eastAsia"/>
          <w:sz w:val="30"/>
          <w:szCs w:val="30"/>
        </w:rPr>
        <w:t>月，</w:t>
      </w:r>
      <w:bookmarkStart w:id="0" w:name="OLE_LINK4"/>
      <w:r w:rsidRPr="005B230A">
        <w:rPr>
          <w:rFonts w:ascii="仿宋" w:eastAsia="仿宋" w:hAnsi="仿宋" w:cs="仿宋" w:hint="eastAsia"/>
          <w:sz w:val="30"/>
          <w:szCs w:val="30"/>
        </w:rPr>
        <w:t>在校研究生规模</w:t>
      </w:r>
      <w:r>
        <w:rPr>
          <w:rFonts w:ascii="仿宋" w:eastAsia="仿宋" w:hAnsi="仿宋" w:cs="仿宋" w:hint="eastAsia"/>
          <w:sz w:val="30"/>
          <w:szCs w:val="30"/>
        </w:rPr>
        <w:t>达到</w:t>
      </w:r>
      <w:r>
        <w:rPr>
          <w:rFonts w:ascii="仿宋" w:eastAsia="仿宋" w:hAnsi="仿宋" w:cs="仿宋"/>
          <w:sz w:val="30"/>
          <w:szCs w:val="30"/>
        </w:rPr>
        <w:t>5</w:t>
      </w:r>
      <w:r w:rsidR="00542B5B">
        <w:rPr>
          <w:rFonts w:ascii="仿宋" w:eastAsia="仿宋" w:hAnsi="仿宋" w:cs="仿宋" w:hint="eastAsia"/>
          <w:sz w:val="30"/>
          <w:szCs w:val="30"/>
        </w:rPr>
        <w:t>07</w:t>
      </w:r>
      <w:r w:rsidRPr="005B230A"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sz w:val="30"/>
          <w:szCs w:val="30"/>
        </w:rPr>
        <w:t>其中博士研究生</w:t>
      </w:r>
      <w:r w:rsidR="00542B5B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人，硕士研究生</w:t>
      </w:r>
      <w:r w:rsidR="00542B5B">
        <w:rPr>
          <w:rFonts w:ascii="仿宋" w:eastAsia="仿宋" w:hAnsi="仿宋" w:cs="仿宋" w:hint="eastAsia"/>
          <w:sz w:val="30"/>
          <w:szCs w:val="30"/>
        </w:rPr>
        <w:t>495</w:t>
      </w:r>
      <w:r>
        <w:rPr>
          <w:rFonts w:ascii="仿宋" w:eastAsia="仿宋" w:hAnsi="仿宋" w:cs="仿宋" w:hint="eastAsia"/>
          <w:sz w:val="30"/>
          <w:szCs w:val="30"/>
        </w:rPr>
        <w:t>人。</w:t>
      </w:r>
      <w:bookmarkStart w:id="1" w:name="_GoBack"/>
      <w:bookmarkEnd w:id="0"/>
      <w:bookmarkEnd w:id="1"/>
      <w:r w:rsidRPr="005B230A">
        <w:rPr>
          <w:rFonts w:ascii="仿宋" w:eastAsia="仿宋" w:hAnsi="仿宋" w:cs="仿宋" w:hint="eastAsia"/>
          <w:sz w:val="30"/>
          <w:szCs w:val="30"/>
        </w:rPr>
        <w:t>2010年培养首批毕业生以来，累计授予硕士学位</w:t>
      </w:r>
      <w:r>
        <w:rPr>
          <w:rFonts w:ascii="仿宋" w:eastAsia="仿宋" w:hAnsi="仿宋" w:cs="仿宋"/>
          <w:sz w:val="30"/>
          <w:szCs w:val="30"/>
        </w:rPr>
        <w:t>518</w:t>
      </w:r>
      <w:r w:rsidRPr="005B230A">
        <w:rPr>
          <w:rFonts w:ascii="仿宋" w:eastAsia="仿宋" w:hAnsi="仿宋" w:cs="仿宋" w:hint="eastAsia"/>
          <w:sz w:val="30"/>
          <w:szCs w:val="30"/>
        </w:rPr>
        <w:t>名，其中</w:t>
      </w:r>
      <w:r>
        <w:rPr>
          <w:rFonts w:ascii="仿宋" w:eastAsia="仿宋" w:hAnsi="仿宋" w:cs="仿宋" w:hint="eastAsia"/>
          <w:sz w:val="30"/>
          <w:szCs w:val="30"/>
        </w:rPr>
        <w:t>科学</w:t>
      </w:r>
      <w:r w:rsidRPr="005B230A">
        <w:rPr>
          <w:rFonts w:ascii="仿宋" w:eastAsia="仿宋" w:hAnsi="仿宋" w:cs="仿宋" w:hint="eastAsia"/>
          <w:sz w:val="30"/>
          <w:szCs w:val="30"/>
        </w:rPr>
        <w:t>学位硕士</w:t>
      </w:r>
      <w:r>
        <w:rPr>
          <w:rFonts w:ascii="仿宋" w:eastAsia="仿宋" w:hAnsi="仿宋" w:cs="仿宋" w:hint="eastAsia"/>
          <w:sz w:val="30"/>
          <w:szCs w:val="30"/>
        </w:rPr>
        <w:t>学位</w:t>
      </w:r>
      <w:r>
        <w:rPr>
          <w:rFonts w:ascii="仿宋" w:eastAsia="仿宋" w:hAnsi="仿宋" w:cs="仿宋"/>
          <w:sz w:val="30"/>
          <w:szCs w:val="30"/>
        </w:rPr>
        <w:t>423</w:t>
      </w:r>
      <w:r w:rsidRPr="005B230A">
        <w:rPr>
          <w:rFonts w:ascii="仿宋" w:eastAsia="仿宋" w:hAnsi="仿宋" w:cs="仿宋" w:hint="eastAsia"/>
          <w:sz w:val="30"/>
          <w:szCs w:val="30"/>
        </w:rPr>
        <w:t>名、专业学位硕士学位</w:t>
      </w:r>
      <w:r>
        <w:rPr>
          <w:rFonts w:ascii="仿宋" w:eastAsia="仿宋" w:hAnsi="仿宋" w:cs="仿宋"/>
          <w:sz w:val="30"/>
          <w:szCs w:val="30"/>
        </w:rPr>
        <w:t>72</w:t>
      </w:r>
      <w:r w:rsidRPr="005B230A">
        <w:rPr>
          <w:rFonts w:ascii="仿宋" w:eastAsia="仿宋" w:hAnsi="仿宋" w:cs="仿宋" w:hint="eastAsia"/>
          <w:sz w:val="30"/>
          <w:szCs w:val="30"/>
        </w:rPr>
        <w:t>名</w:t>
      </w:r>
      <w:r>
        <w:rPr>
          <w:rFonts w:ascii="仿宋" w:eastAsia="仿宋" w:hAnsi="仿宋" w:cs="仿宋" w:hint="eastAsia"/>
          <w:sz w:val="30"/>
          <w:szCs w:val="30"/>
        </w:rPr>
        <w:t>、高校在职教师硕士学位2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人</w:t>
      </w:r>
      <w:r w:rsidRPr="005B230A">
        <w:rPr>
          <w:rFonts w:ascii="仿宋" w:eastAsia="仿宋" w:hAnsi="仿宋" w:cs="仿宋" w:hint="eastAsia"/>
          <w:sz w:val="30"/>
          <w:szCs w:val="30"/>
        </w:rPr>
        <w:t xml:space="preserve">。 </w:t>
      </w:r>
    </w:p>
    <w:p w14:paraId="5EFD2042" w14:textId="77777777" w:rsidR="00165DE6" w:rsidRPr="00165DE6" w:rsidRDefault="00165DE6" w:rsidP="00165DE6">
      <w:pPr>
        <w:rPr>
          <w:rFonts w:ascii="华文仿宋" w:eastAsia="华文仿宋" w:hAnsi="华文仿宋"/>
          <w:b/>
          <w:bCs/>
          <w:sz w:val="32"/>
          <w:szCs w:val="32"/>
        </w:rPr>
      </w:pPr>
    </w:p>
    <w:sectPr w:rsidR="00165DE6" w:rsidRPr="0016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DA4F" w14:textId="77777777" w:rsidR="00937C45" w:rsidRDefault="00937C45" w:rsidP="00165DE6">
      <w:r>
        <w:separator/>
      </w:r>
    </w:p>
  </w:endnote>
  <w:endnote w:type="continuationSeparator" w:id="0">
    <w:p w14:paraId="16512EE7" w14:textId="77777777" w:rsidR="00937C45" w:rsidRDefault="00937C45" w:rsidP="001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845A" w14:textId="77777777" w:rsidR="00937C45" w:rsidRDefault="00937C45" w:rsidP="00165DE6">
      <w:r>
        <w:separator/>
      </w:r>
    </w:p>
  </w:footnote>
  <w:footnote w:type="continuationSeparator" w:id="0">
    <w:p w14:paraId="217BFA26" w14:textId="77777777" w:rsidR="00937C45" w:rsidRDefault="00937C45" w:rsidP="0016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A"/>
    <w:rsid w:val="00165DE6"/>
    <w:rsid w:val="002A627A"/>
    <w:rsid w:val="00542B5B"/>
    <w:rsid w:val="00937C45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4F2B3"/>
  <w15:chartTrackingRefBased/>
  <w15:docId w15:val="{A0BCCF37-AA99-41A1-A0F8-70E47F6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2020-10-23T01:43:00Z</dcterms:created>
  <dc:creator>李克良</dc:creator>
  <lastModifiedBy>李克良</lastModifiedBy>
  <dcterms:modified xsi:type="dcterms:W3CDTF">2020-10-23T01:43:00Z</dcterms:modified>
  <revision>2</revision>
</coreProperties>
</file>